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3CAF" w14:textId="77777777" w:rsidR="004107E8" w:rsidRDefault="004107E8" w:rsidP="004107E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Town of Hanna Library Board</w:t>
      </w:r>
    </w:p>
    <w:p w14:paraId="787DDBBC" w14:textId="10493C77" w:rsidR="00E94386" w:rsidRPr="004107E8" w:rsidRDefault="004107E8" w:rsidP="004107E8">
      <w:pPr>
        <w:jc w:val="center"/>
        <w:rPr>
          <w:b/>
          <w:bCs/>
          <w:lang w:val="en-US"/>
        </w:rPr>
      </w:pPr>
      <w:r w:rsidRPr="004107E8">
        <w:rPr>
          <w:b/>
          <w:bCs/>
          <w:lang w:val="en-US"/>
        </w:rPr>
        <w:t xml:space="preserve">COVID-19 Policy: </w:t>
      </w:r>
      <w:r w:rsidR="00761536" w:rsidRPr="004107E8">
        <w:rPr>
          <w:b/>
          <w:bCs/>
          <w:lang w:val="en-US"/>
        </w:rPr>
        <w:t xml:space="preserve">Handling of Library Materials </w:t>
      </w:r>
    </w:p>
    <w:p w14:paraId="6F8A146D" w14:textId="7129FCEA" w:rsidR="00761536" w:rsidRPr="00CF2F91" w:rsidRDefault="00761536">
      <w:pPr>
        <w:rPr>
          <w:lang w:val="en-US"/>
        </w:rPr>
      </w:pPr>
      <w:bookmarkStart w:id="0" w:name="_Hlk45871505"/>
      <w:r>
        <w:rPr>
          <w:lang w:val="en-US"/>
        </w:rPr>
        <w:t>In accordance with the Alberta Government “COVID-19 Information: Guidance for Libraries” document (as of June 9, 2020)</w:t>
      </w:r>
      <w:r w:rsidR="00EA543B">
        <w:rPr>
          <w:lang w:val="en-US"/>
        </w:rPr>
        <w:t xml:space="preserve"> and </w:t>
      </w:r>
      <w:r w:rsidR="00EA543B" w:rsidRPr="00CF2F91">
        <w:rPr>
          <w:lang w:val="en-US"/>
        </w:rPr>
        <w:t>the new restrictions introduced by the Alberta Government on December 8, 2020,</w:t>
      </w:r>
      <w:r w:rsidRPr="00CF2F91">
        <w:rPr>
          <w:lang w:val="en-US"/>
        </w:rPr>
        <w:t xml:space="preserve"> the Hanna Municipal Library</w:t>
      </w:r>
      <w:bookmarkEnd w:id="0"/>
      <w:r w:rsidRPr="00CF2F91">
        <w:rPr>
          <w:lang w:val="en-US"/>
        </w:rPr>
        <w:t xml:space="preserve"> will be taking increased measures to ensure the safe handling of library materials. </w:t>
      </w:r>
    </w:p>
    <w:p w14:paraId="3717FC4F" w14:textId="5769A7A3" w:rsidR="00761536" w:rsidRPr="00CF2F91" w:rsidRDefault="00761536" w:rsidP="00761536">
      <w:pPr>
        <w:pStyle w:val="ListParagraph"/>
        <w:numPr>
          <w:ilvl w:val="0"/>
          <w:numId w:val="1"/>
        </w:numPr>
        <w:rPr>
          <w:lang w:val="en-US"/>
        </w:rPr>
      </w:pPr>
      <w:r w:rsidRPr="00CF2F91">
        <w:rPr>
          <w:lang w:val="en-US"/>
        </w:rPr>
        <w:t>Staff will sanitize their hands and worksurface before and after handling library materials.</w:t>
      </w:r>
    </w:p>
    <w:p w14:paraId="0B50FBDF" w14:textId="5968C3F2" w:rsidR="0095533D" w:rsidRPr="00CF2F91" w:rsidRDefault="0095533D" w:rsidP="00761536">
      <w:pPr>
        <w:pStyle w:val="ListParagraph"/>
        <w:numPr>
          <w:ilvl w:val="0"/>
          <w:numId w:val="1"/>
        </w:numPr>
        <w:rPr>
          <w:lang w:val="en-US"/>
        </w:rPr>
      </w:pPr>
      <w:r w:rsidRPr="00CF2F91">
        <w:rPr>
          <w:lang w:val="en-US"/>
        </w:rPr>
        <w:t xml:space="preserve">Staff </w:t>
      </w:r>
      <w:r w:rsidR="00EA543B" w:rsidRPr="00CF2F91">
        <w:rPr>
          <w:lang w:val="en-US"/>
        </w:rPr>
        <w:t>must wear a</w:t>
      </w:r>
      <w:r w:rsidR="00A73CDC" w:rsidRPr="00CF2F91">
        <w:rPr>
          <w:lang w:val="en-US"/>
        </w:rPr>
        <w:t xml:space="preserve"> mask</w:t>
      </w:r>
      <w:r w:rsidRPr="00CF2F91">
        <w:rPr>
          <w:lang w:val="en-US"/>
        </w:rPr>
        <w:t xml:space="preserve"> while handling library materials</w:t>
      </w:r>
      <w:r w:rsidR="00A73CDC" w:rsidRPr="00CF2F91">
        <w:rPr>
          <w:lang w:val="en-US"/>
        </w:rPr>
        <w:t>.</w:t>
      </w:r>
    </w:p>
    <w:p w14:paraId="759024E0" w14:textId="77777777" w:rsidR="00A73CDC" w:rsidRDefault="00761536" w:rsidP="00761536">
      <w:pPr>
        <w:pStyle w:val="ListParagraph"/>
        <w:numPr>
          <w:ilvl w:val="0"/>
          <w:numId w:val="1"/>
        </w:numPr>
        <w:rPr>
          <w:lang w:val="en-US"/>
        </w:rPr>
      </w:pPr>
      <w:r w:rsidRPr="00CF2F91">
        <w:rPr>
          <w:lang w:val="en-US"/>
        </w:rPr>
        <w:t>All library materials that have</w:t>
      </w:r>
      <w:r>
        <w:rPr>
          <w:lang w:val="en-US"/>
        </w:rPr>
        <w:t xml:space="preserve"> been returned, have been handled by patrons while browsing, and all ILL materials will be quarantined in a designated, closed room for 72 hours. </w:t>
      </w:r>
    </w:p>
    <w:p w14:paraId="78A77845" w14:textId="77777777" w:rsidR="00A73CDC" w:rsidRDefault="00761536" w:rsidP="007615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Bins of </w:t>
      </w:r>
      <w:r w:rsidR="004107E8">
        <w:rPr>
          <w:lang w:val="en-US"/>
        </w:rPr>
        <w:t xml:space="preserve">library </w:t>
      </w:r>
      <w:r>
        <w:rPr>
          <w:lang w:val="en-US"/>
        </w:rPr>
        <w:t xml:space="preserve">materials will be marked with the date that they were quarantined and the date they can be </w:t>
      </w:r>
      <w:r w:rsidR="004107E8">
        <w:rPr>
          <w:lang w:val="en-US"/>
        </w:rPr>
        <w:t xml:space="preserve">safely </w:t>
      </w:r>
      <w:r>
        <w:rPr>
          <w:lang w:val="en-US"/>
        </w:rPr>
        <w:t xml:space="preserve">removed from quarantine. </w:t>
      </w:r>
    </w:p>
    <w:p w14:paraId="42356043" w14:textId="4BBDE082" w:rsidR="00761536" w:rsidRDefault="00761536" w:rsidP="007615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Library materials will not be handled during the quarantine period.</w:t>
      </w:r>
      <w:r w:rsidR="004107E8">
        <w:rPr>
          <w:lang w:val="en-US"/>
        </w:rPr>
        <w:t xml:space="preserve"> </w:t>
      </w:r>
    </w:p>
    <w:p w14:paraId="2D9698F7" w14:textId="1840FA9B" w:rsidR="00AF5404" w:rsidRPr="00AF5404" w:rsidRDefault="00AF5404" w:rsidP="00AF5404">
      <w:pPr>
        <w:pStyle w:val="ListParagraph"/>
        <w:rPr>
          <w:rFonts w:ascii="Arial Narrow" w:hAnsi="Arial Narrow" w:cs="Arial"/>
        </w:rPr>
      </w:pPr>
    </w:p>
    <w:p w14:paraId="718E272C" w14:textId="0FDAB958" w:rsidR="00AF5404" w:rsidRPr="00AF5404" w:rsidRDefault="00AF5404" w:rsidP="00AF5404">
      <w:pPr>
        <w:rPr>
          <w:color w:val="FF000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6F607" wp14:editId="5B58EA37">
                <wp:simplePos x="0" y="0"/>
                <wp:positionH relativeFrom="margin">
                  <wp:align>right</wp:align>
                </wp:positionH>
                <wp:positionV relativeFrom="paragraph">
                  <wp:posOffset>4669790</wp:posOffset>
                </wp:positionV>
                <wp:extent cx="5924550" cy="727075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096A" w14:textId="77445819" w:rsidR="00AF5404" w:rsidRDefault="00AF5404" w:rsidP="00AF54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Approval Date:  </w:t>
                            </w:r>
                            <w:r w:rsidR="008369E2">
                              <w:rPr>
                                <w:b/>
                                <w:sz w:val="24"/>
                                <w:szCs w:val="24"/>
                              </w:rPr>
                              <w:t>August 10, 2020</w:t>
                            </w:r>
                          </w:p>
                          <w:p w14:paraId="13F4A17C" w14:textId="5431C23F" w:rsidR="00EA4304" w:rsidRDefault="00EA4304" w:rsidP="00AF54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Amended: December 14, 2020</w:t>
                            </w:r>
                            <w:bookmarkStart w:id="1" w:name="_GoBack"/>
                            <w:bookmarkEnd w:id="1"/>
                          </w:p>
                          <w:p w14:paraId="21C1EE04" w14:textId="0D7033F4" w:rsidR="00AF5404" w:rsidRDefault="00AF5404" w:rsidP="00AF54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for Review:  </w:t>
                            </w:r>
                            <w:r w:rsidR="008369E2">
                              <w:rPr>
                                <w:b/>
                                <w:sz w:val="24"/>
                                <w:szCs w:val="24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6F60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5.3pt;margin-top:367.7pt;width:466.5pt;height:57.2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">
                <v:textbox style="mso-fit-shape-to-text:t">
                  <w:txbxContent>
                    <w:p w14:paraId="2DBC096A" w14:textId="77445819" w:rsidR="00AF5404" w:rsidRDefault="00AF5404" w:rsidP="00AF54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Approval Date:  </w:t>
                      </w:r>
                      <w:r w:rsidR="008369E2">
                        <w:rPr>
                          <w:b/>
                          <w:sz w:val="24"/>
                          <w:szCs w:val="24"/>
                        </w:rPr>
                        <w:t>August 10, 2020</w:t>
                      </w:r>
                    </w:p>
                    <w:p w14:paraId="13F4A17C" w14:textId="5431C23F" w:rsidR="00EA4304" w:rsidRDefault="00EA4304" w:rsidP="00AF54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Amended: December 14, 2020</w:t>
                      </w:r>
                      <w:bookmarkStart w:id="2" w:name="_GoBack"/>
                      <w:bookmarkEnd w:id="2"/>
                    </w:p>
                    <w:p w14:paraId="21C1EE04" w14:textId="0D7033F4" w:rsidR="00AF5404" w:rsidRDefault="00AF5404" w:rsidP="00AF54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 for Review:  </w:t>
                      </w:r>
                      <w:r w:rsidR="008369E2">
                        <w:rPr>
                          <w:b/>
                          <w:sz w:val="24"/>
                          <w:szCs w:val="24"/>
                        </w:rPr>
                        <w:t>September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F5404" w:rsidRPr="00AF540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4D67" w14:textId="77777777" w:rsidR="004107E8" w:rsidRDefault="004107E8" w:rsidP="004107E8">
      <w:pPr>
        <w:spacing w:after="0" w:line="240" w:lineRule="auto"/>
      </w:pPr>
      <w:r>
        <w:separator/>
      </w:r>
    </w:p>
  </w:endnote>
  <w:endnote w:type="continuationSeparator" w:id="0">
    <w:p w14:paraId="1824F9B2" w14:textId="77777777" w:rsidR="004107E8" w:rsidRDefault="004107E8" w:rsidP="0041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3261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DFD0D" w14:textId="77777777" w:rsidR="00AF5404" w:rsidRDefault="00AF5404" w:rsidP="00AF54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1AA4D" w14:textId="77777777" w:rsidR="00AF5404" w:rsidRDefault="00AF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01E1" w14:textId="77777777" w:rsidR="004107E8" w:rsidRDefault="004107E8" w:rsidP="004107E8">
      <w:pPr>
        <w:spacing w:after="0" w:line="240" w:lineRule="auto"/>
      </w:pPr>
      <w:r>
        <w:separator/>
      </w:r>
    </w:p>
  </w:footnote>
  <w:footnote w:type="continuationSeparator" w:id="0">
    <w:p w14:paraId="45AEF6CC" w14:textId="77777777" w:rsidR="004107E8" w:rsidRDefault="004107E8" w:rsidP="0041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D7BA" w14:textId="6AE149FD" w:rsidR="004107E8" w:rsidRPr="005E2981" w:rsidRDefault="004107E8" w:rsidP="004107E8">
    <w:pPr>
      <w:rPr>
        <w:rFonts w:cstheme="minorHAnsi"/>
      </w:rPr>
    </w:pPr>
    <w:r>
      <w:rPr>
        <w:rFonts w:cstheme="minorHAnsi"/>
      </w:rPr>
      <w:t xml:space="preserve">COVID-19 </w:t>
    </w:r>
    <w:r w:rsidRPr="005E2981">
      <w:rPr>
        <w:rFonts w:cstheme="minorHAnsi"/>
      </w:rPr>
      <w:t>Policy</w:t>
    </w:r>
    <w:r>
      <w:rPr>
        <w:rFonts w:cstheme="minorHAnsi"/>
      </w:rPr>
      <w:t xml:space="preserve">: Handling of Library Materials                                                            </w:t>
    </w:r>
    <w:r>
      <w:t>Hanna Municipal Library</w:t>
    </w:r>
  </w:p>
  <w:p w14:paraId="4A70B5E5" w14:textId="77777777" w:rsidR="004107E8" w:rsidRDefault="0041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D6E"/>
    <w:multiLevelType w:val="hybridMultilevel"/>
    <w:tmpl w:val="14904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6"/>
    <w:rsid w:val="002303E6"/>
    <w:rsid w:val="00393D6E"/>
    <w:rsid w:val="004107E8"/>
    <w:rsid w:val="006D088C"/>
    <w:rsid w:val="00761536"/>
    <w:rsid w:val="008160D3"/>
    <w:rsid w:val="008369E2"/>
    <w:rsid w:val="0095533D"/>
    <w:rsid w:val="009C7201"/>
    <w:rsid w:val="00A73CDC"/>
    <w:rsid w:val="00AF5404"/>
    <w:rsid w:val="00B2504C"/>
    <w:rsid w:val="00B254E6"/>
    <w:rsid w:val="00BD2C16"/>
    <w:rsid w:val="00CF2F91"/>
    <w:rsid w:val="00D63673"/>
    <w:rsid w:val="00E94386"/>
    <w:rsid w:val="00EA4304"/>
    <w:rsid w:val="00E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EA14"/>
  <w15:chartTrackingRefBased/>
  <w15:docId w15:val="{DE6FA8AE-268B-47AF-9BF0-5FCA19D7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E8"/>
  </w:style>
  <w:style w:type="paragraph" w:styleId="Footer">
    <w:name w:val="footer"/>
    <w:basedOn w:val="Normal"/>
    <w:link w:val="FooterChar"/>
    <w:uiPriority w:val="99"/>
    <w:unhideWhenUsed/>
    <w:rsid w:val="0041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Director</dc:creator>
  <cp:keywords/>
  <dc:description/>
  <cp:lastModifiedBy>Hanna Library</cp:lastModifiedBy>
  <cp:revision>4</cp:revision>
  <cp:lastPrinted>2020-08-27T19:13:00Z</cp:lastPrinted>
  <dcterms:created xsi:type="dcterms:W3CDTF">2020-12-11T22:16:00Z</dcterms:created>
  <dcterms:modified xsi:type="dcterms:W3CDTF">2020-12-16T00:01:00Z</dcterms:modified>
</cp:coreProperties>
</file>